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C1" w:rsidRPr="00D81ADC" w:rsidRDefault="00484EC1" w:rsidP="00484EC1">
      <w:pPr>
        <w:rPr>
          <w:rFonts w:ascii="Book Antiqua" w:hAnsi="Book Antiqu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8"/>
        <w:gridCol w:w="6797"/>
      </w:tblGrid>
      <w:tr w:rsidR="00484EC1" w:rsidRPr="00495CB0" w:rsidTr="0078405C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484EC1" w:rsidRPr="00495CB0" w:rsidRDefault="00156FAE" w:rsidP="00495CB0">
            <w:pPr>
              <w:pStyle w:val="Stil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 w:rsidRPr="00495CB0">
              <w:rPr>
                <w:rFonts w:ascii="Candara" w:hAnsi="Candara"/>
                <w:b/>
                <w:sz w:val="22"/>
                <w:lang w:eastAsia="en-US"/>
              </w:rPr>
              <w:t>IME I PREZIME SVJEDOKA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495CB0" w:rsidRDefault="00484EC1" w:rsidP="0078405C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495CB0" w:rsidTr="0078405C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495CB0" w:rsidRDefault="00484EC1" w:rsidP="00495CB0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495CB0">
              <w:rPr>
                <w:rFonts w:ascii="Candara" w:hAnsi="Candara"/>
                <w:b/>
                <w:sz w:val="22"/>
                <w:lang w:eastAsia="en-US"/>
              </w:rPr>
              <w:t>ADRESA</w:t>
            </w:r>
          </w:p>
          <w:p w:rsidR="00484EC1" w:rsidRPr="00495CB0" w:rsidRDefault="00484EC1" w:rsidP="00495CB0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495CB0">
              <w:rPr>
                <w:rFonts w:ascii="Candara" w:hAnsi="Candara"/>
                <w:sz w:val="20"/>
                <w:lang w:eastAsia="en-US"/>
              </w:rPr>
              <w:t>(ulica i broj, poštanski broj i mjesto, država)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495CB0" w:rsidRDefault="00484EC1" w:rsidP="0078405C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495CB0" w:rsidTr="0078405C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495CB0" w:rsidRDefault="00484EC1" w:rsidP="00495CB0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495CB0">
              <w:rPr>
                <w:rFonts w:ascii="Candara" w:hAnsi="Candara"/>
                <w:b/>
                <w:sz w:val="22"/>
                <w:lang w:eastAsia="en-US"/>
              </w:rPr>
              <w:t>KONTAKT PODACI</w:t>
            </w:r>
          </w:p>
          <w:p w:rsidR="00484EC1" w:rsidRPr="00495CB0" w:rsidRDefault="00484EC1" w:rsidP="00495CB0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495CB0">
              <w:rPr>
                <w:rFonts w:ascii="Candara" w:hAnsi="Candara"/>
                <w:sz w:val="20"/>
                <w:lang w:eastAsia="en-US"/>
              </w:rPr>
              <w:t>(telefon, mobitel, adresa e-pošte i sl.)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495CB0" w:rsidRDefault="00484EC1" w:rsidP="0078405C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495CB0" w:rsidTr="0078405C">
        <w:trPr>
          <w:trHeight w:val="427"/>
        </w:trPr>
        <w:tc>
          <w:tcPr>
            <w:tcW w:w="1842" w:type="pct"/>
            <w:gridSpan w:val="2"/>
            <w:shd w:val="clear" w:color="auto" w:fill="auto"/>
            <w:vAlign w:val="center"/>
          </w:tcPr>
          <w:p w:rsidR="00495CB0" w:rsidRDefault="00495CB0" w:rsidP="00495CB0">
            <w:pPr>
              <w:pStyle w:val="Stil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>
              <w:rPr>
                <w:rFonts w:ascii="Candara" w:hAnsi="Candara"/>
                <w:b/>
                <w:sz w:val="22"/>
                <w:lang w:eastAsia="en-US"/>
              </w:rPr>
              <w:t>ODNOS TUŽITELJA / TUŽITELJICE</w:t>
            </w:r>
          </w:p>
          <w:p w:rsidR="00495CB0" w:rsidRDefault="00484EC1" w:rsidP="00495CB0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495CB0">
              <w:rPr>
                <w:rFonts w:ascii="Candara" w:hAnsi="Candara"/>
                <w:b/>
                <w:sz w:val="22"/>
                <w:lang w:eastAsia="en-US"/>
              </w:rPr>
              <w:t>SA SVJEDOKOM</w:t>
            </w:r>
          </w:p>
          <w:p w:rsidR="00484EC1" w:rsidRPr="00495CB0" w:rsidRDefault="00484EC1" w:rsidP="00495CB0">
            <w:pPr>
              <w:pStyle w:val="Stil"/>
              <w:jc w:val="center"/>
              <w:rPr>
                <w:rFonts w:ascii="Candara" w:hAnsi="Candara"/>
                <w:sz w:val="22"/>
                <w:lang w:eastAsia="en-US"/>
              </w:rPr>
            </w:pPr>
            <w:r w:rsidRPr="00495CB0">
              <w:rPr>
                <w:rFonts w:ascii="Candara" w:hAnsi="Candara"/>
                <w:sz w:val="20"/>
                <w:lang w:eastAsia="en-US"/>
              </w:rPr>
              <w:t>(rodbina, prijatelji, poznanici i sl.)</w:t>
            </w:r>
          </w:p>
        </w:tc>
        <w:tc>
          <w:tcPr>
            <w:tcW w:w="3158" w:type="pct"/>
            <w:shd w:val="clear" w:color="auto" w:fill="auto"/>
            <w:vAlign w:val="center"/>
          </w:tcPr>
          <w:p w:rsidR="00484EC1" w:rsidRPr="00495CB0" w:rsidRDefault="00484EC1" w:rsidP="0078405C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495CB0" w:rsidTr="00495CB0">
        <w:trPr>
          <w:trHeight w:val="10192"/>
        </w:trPr>
        <w:tc>
          <w:tcPr>
            <w:tcW w:w="5000" w:type="pct"/>
            <w:gridSpan w:val="3"/>
            <w:shd w:val="clear" w:color="auto" w:fill="auto"/>
          </w:tcPr>
          <w:p w:rsidR="00495CB0" w:rsidRDefault="00484EC1" w:rsidP="00495CB0">
            <w:pPr>
              <w:pStyle w:val="Stil"/>
              <w:spacing w:before="120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 w:rsidRPr="00495CB0">
              <w:rPr>
                <w:rFonts w:ascii="Candara" w:hAnsi="Candara"/>
                <w:b/>
                <w:sz w:val="22"/>
                <w:lang w:eastAsia="en-US"/>
              </w:rPr>
              <w:t>O kanonskom razlogu</w:t>
            </w:r>
            <w:r w:rsidR="00495CB0">
              <w:rPr>
                <w:rFonts w:ascii="Candara" w:hAnsi="Candara"/>
                <w:b/>
                <w:sz w:val="22"/>
                <w:lang w:eastAsia="en-US"/>
              </w:rPr>
              <w:t xml:space="preserve"> </w:t>
            </w:r>
            <w:r w:rsidRPr="00495CB0">
              <w:rPr>
                <w:rFonts w:ascii="Candara" w:hAnsi="Candara"/>
                <w:b/>
                <w:sz w:val="22"/>
                <w:lang w:eastAsia="en-US"/>
              </w:rPr>
              <w:t>/</w:t>
            </w:r>
            <w:r w:rsidR="00495CB0">
              <w:rPr>
                <w:rFonts w:ascii="Candara" w:hAnsi="Candara"/>
                <w:b/>
                <w:sz w:val="22"/>
                <w:lang w:eastAsia="en-US"/>
              </w:rPr>
              <w:t xml:space="preserve"> </w:t>
            </w:r>
            <w:r w:rsidRPr="00495CB0">
              <w:rPr>
                <w:rFonts w:ascii="Candara" w:hAnsi="Candara"/>
                <w:b/>
                <w:sz w:val="22"/>
                <w:lang w:eastAsia="en-US"/>
              </w:rPr>
              <w:t>razlozima</w:t>
            </w:r>
            <w:r w:rsidR="0013458F" w:rsidRPr="00495CB0">
              <w:rPr>
                <w:rFonts w:ascii="Candara" w:hAnsi="Candara"/>
                <w:b/>
                <w:sz w:val="22"/>
                <w:lang w:eastAsia="en-US"/>
              </w:rPr>
              <w:t xml:space="preserve"> zbog kojih bi trebalo doći do</w:t>
            </w:r>
            <w:r w:rsidRPr="00495CB0">
              <w:rPr>
                <w:rFonts w:ascii="Candara" w:hAnsi="Candara"/>
                <w:b/>
                <w:sz w:val="22"/>
                <w:lang w:eastAsia="en-US"/>
              </w:rPr>
              <w:t xml:space="preserve"> </w:t>
            </w:r>
            <w:r w:rsidR="0013458F" w:rsidRPr="00495CB0">
              <w:rPr>
                <w:rFonts w:ascii="Candara" w:hAnsi="Candara"/>
                <w:b/>
                <w:i/>
                <w:sz w:val="22"/>
                <w:lang w:eastAsia="en-US"/>
              </w:rPr>
              <w:t>rastave ženidbenih drugova</w:t>
            </w:r>
          </w:p>
          <w:p w:rsidR="00484EC1" w:rsidRPr="00495CB0" w:rsidRDefault="00484EC1" w:rsidP="00495CB0">
            <w:pPr>
              <w:pStyle w:val="Stil"/>
              <w:spacing w:after="120"/>
              <w:jc w:val="center"/>
              <w:rPr>
                <w:rFonts w:ascii="Candara" w:hAnsi="Candara"/>
                <w:b/>
                <w:sz w:val="22"/>
                <w:lang w:eastAsia="en-US"/>
              </w:rPr>
            </w:pPr>
            <w:r w:rsidRPr="00495CB0">
              <w:rPr>
                <w:rFonts w:ascii="Candara" w:hAnsi="Candara"/>
                <w:b/>
                <w:sz w:val="22"/>
                <w:lang w:eastAsia="en-US"/>
              </w:rPr>
              <w:t>svjedok može posvjedočiti sljedeće:</w:t>
            </w:r>
          </w:p>
          <w:p w:rsidR="00484EC1" w:rsidRPr="00495CB0" w:rsidRDefault="00484EC1" w:rsidP="00495CB0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  <w:tr w:rsidR="00484EC1" w:rsidRPr="00495CB0" w:rsidTr="00495CB0">
        <w:trPr>
          <w:trHeight w:val="637"/>
        </w:trPr>
        <w:tc>
          <w:tcPr>
            <w:tcW w:w="1183" w:type="pct"/>
            <w:shd w:val="clear" w:color="auto" w:fill="auto"/>
            <w:vAlign w:val="center"/>
          </w:tcPr>
          <w:p w:rsidR="00484EC1" w:rsidRPr="00495CB0" w:rsidRDefault="00484EC1" w:rsidP="00495CB0">
            <w:pPr>
              <w:pStyle w:val="Stil"/>
              <w:jc w:val="center"/>
              <w:rPr>
                <w:rFonts w:ascii="Candara" w:hAnsi="Candara"/>
                <w:b/>
                <w:sz w:val="20"/>
                <w:lang w:eastAsia="en-US"/>
              </w:rPr>
            </w:pPr>
            <w:r w:rsidRPr="00495CB0">
              <w:rPr>
                <w:rFonts w:ascii="Candara" w:hAnsi="Candara"/>
                <w:b/>
                <w:sz w:val="20"/>
                <w:lang w:eastAsia="en-US"/>
              </w:rPr>
              <w:t>MJESTO I DAN DAVANJA OVOG SVJEDOČANSTVA</w:t>
            </w:r>
          </w:p>
        </w:tc>
        <w:tc>
          <w:tcPr>
            <w:tcW w:w="3817" w:type="pct"/>
            <w:gridSpan w:val="2"/>
            <w:shd w:val="clear" w:color="auto" w:fill="auto"/>
            <w:vAlign w:val="center"/>
          </w:tcPr>
          <w:p w:rsidR="00484EC1" w:rsidRPr="00495CB0" w:rsidRDefault="00484EC1" w:rsidP="0078405C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  <w:bookmarkStart w:id="0" w:name="_GoBack"/>
            <w:bookmarkEnd w:id="0"/>
          </w:p>
        </w:tc>
      </w:tr>
      <w:tr w:rsidR="00484EC1" w:rsidRPr="00495CB0" w:rsidTr="00495CB0">
        <w:trPr>
          <w:trHeight w:val="635"/>
        </w:trPr>
        <w:tc>
          <w:tcPr>
            <w:tcW w:w="1183" w:type="pct"/>
            <w:shd w:val="clear" w:color="auto" w:fill="auto"/>
            <w:vAlign w:val="center"/>
          </w:tcPr>
          <w:p w:rsidR="00484EC1" w:rsidRPr="00495CB0" w:rsidRDefault="00484EC1" w:rsidP="00495CB0">
            <w:pPr>
              <w:pStyle w:val="Stil"/>
              <w:jc w:val="center"/>
              <w:rPr>
                <w:rFonts w:ascii="Candara" w:hAnsi="Candara"/>
                <w:b/>
                <w:sz w:val="20"/>
                <w:lang w:eastAsia="en-US"/>
              </w:rPr>
            </w:pPr>
            <w:r w:rsidRPr="00495CB0">
              <w:rPr>
                <w:rFonts w:ascii="Candara" w:hAnsi="Candara"/>
                <w:b/>
                <w:sz w:val="20"/>
                <w:lang w:eastAsia="en-US"/>
              </w:rPr>
              <w:t>VLASTORUČNI POTPIS SVJEDOKA</w:t>
            </w:r>
          </w:p>
        </w:tc>
        <w:tc>
          <w:tcPr>
            <w:tcW w:w="3817" w:type="pct"/>
            <w:gridSpan w:val="2"/>
            <w:shd w:val="clear" w:color="auto" w:fill="auto"/>
            <w:vAlign w:val="center"/>
          </w:tcPr>
          <w:p w:rsidR="00484EC1" w:rsidRPr="00495CB0" w:rsidRDefault="00484EC1" w:rsidP="0078405C">
            <w:pPr>
              <w:pStyle w:val="Stil"/>
              <w:jc w:val="both"/>
              <w:rPr>
                <w:rFonts w:ascii="Candara" w:hAnsi="Candara"/>
                <w:sz w:val="22"/>
                <w:lang w:eastAsia="en-US"/>
              </w:rPr>
            </w:pPr>
          </w:p>
        </w:tc>
      </w:tr>
    </w:tbl>
    <w:p w:rsidR="00484EC1" w:rsidRPr="00495CB0" w:rsidRDefault="00484EC1" w:rsidP="00495CB0">
      <w:pPr>
        <w:pStyle w:val="Odlomakpopisa"/>
        <w:numPr>
          <w:ilvl w:val="0"/>
          <w:numId w:val="1"/>
        </w:numPr>
        <w:spacing w:before="120" w:after="40"/>
        <w:ind w:left="284" w:hanging="284"/>
        <w:contextualSpacing w:val="0"/>
        <w:jc w:val="both"/>
        <w:rPr>
          <w:rFonts w:ascii="Candara" w:hAnsi="Candara"/>
          <w:sz w:val="20"/>
        </w:rPr>
      </w:pPr>
      <w:r w:rsidRPr="00495CB0">
        <w:rPr>
          <w:rFonts w:ascii="Candara" w:hAnsi="Candara"/>
          <w:sz w:val="20"/>
        </w:rPr>
        <w:t>U slučaju vođenja sudskog postupka, svjedok će biti podvrgnut ispitivanju na sudu.</w:t>
      </w:r>
    </w:p>
    <w:p w:rsidR="00895CBC" w:rsidRPr="00495CB0" w:rsidRDefault="00495CB0" w:rsidP="001C748C">
      <w:pPr>
        <w:pStyle w:val="Odlomakpopisa"/>
        <w:numPr>
          <w:ilvl w:val="0"/>
          <w:numId w:val="1"/>
        </w:numPr>
        <w:ind w:left="284" w:hanging="284"/>
        <w:jc w:val="both"/>
        <w:rPr>
          <w:rFonts w:ascii="Candara" w:hAnsi="Candara"/>
          <w:sz w:val="20"/>
        </w:rPr>
      </w:pPr>
      <w:r w:rsidRPr="00495CB0">
        <w:rPr>
          <w:rFonts w:ascii="Candara" w:hAnsi="Candara"/>
          <w:b/>
          <w:sz w:val="20"/>
        </w:rPr>
        <w:t>Svjedok</w:t>
      </w:r>
      <w:r w:rsidRPr="00495CB0">
        <w:rPr>
          <w:rFonts w:ascii="Candara" w:hAnsi="Candara"/>
          <w:sz w:val="20"/>
        </w:rPr>
        <w:t xml:space="preserve"> mora </w:t>
      </w:r>
      <w:r w:rsidRPr="00495CB0">
        <w:rPr>
          <w:rFonts w:ascii="Candara" w:hAnsi="Candara"/>
          <w:b/>
          <w:sz w:val="20"/>
        </w:rPr>
        <w:t>obavezno vlastoručno potpisati</w:t>
      </w:r>
      <w:r w:rsidRPr="00495CB0">
        <w:rPr>
          <w:rFonts w:ascii="Candara" w:hAnsi="Candara"/>
          <w:sz w:val="20"/>
        </w:rPr>
        <w:t xml:space="preserve"> </w:t>
      </w:r>
      <w:r w:rsidRPr="00495CB0">
        <w:rPr>
          <w:rFonts w:ascii="Candara" w:hAnsi="Candara"/>
          <w:i/>
          <w:sz w:val="20"/>
        </w:rPr>
        <w:t>Obrazac</w:t>
      </w:r>
      <w:r w:rsidRPr="00495CB0">
        <w:rPr>
          <w:rFonts w:ascii="Candara" w:hAnsi="Candara"/>
          <w:sz w:val="20"/>
        </w:rPr>
        <w:t xml:space="preserve">. </w:t>
      </w:r>
      <w:r w:rsidR="00484EC1" w:rsidRPr="00495CB0">
        <w:rPr>
          <w:rFonts w:ascii="Candara" w:hAnsi="Candara"/>
          <w:sz w:val="20"/>
        </w:rPr>
        <w:t xml:space="preserve">Preporučuje se da </w:t>
      </w:r>
      <w:r w:rsidR="00484EC1" w:rsidRPr="00495CB0">
        <w:rPr>
          <w:rFonts w:ascii="Candara" w:hAnsi="Candara"/>
          <w:i/>
          <w:sz w:val="20"/>
        </w:rPr>
        <w:t>obrazac</w:t>
      </w:r>
      <w:r w:rsidR="00484EC1" w:rsidRPr="00495CB0">
        <w:rPr>
          <w:rFonts w:ascii="Candara" w:hAnsi="Candara"/>
          <w:sz w:val="20"/>
        </w:rPr>
        <w:t xml:space="preserve"> bude računalno ispunjen, a sadržajem može prelaziti i na drugu stranicu.</w:t>
      </w:r>
    </w:p>
    <w:sectPr w:rsidR="00895CBC" w:rsidRPr="00495CB0" w:rsidSect="003F66CD">
      <w:headerReference w:type="first" r:id="rId7"/>
      <w:pgSz w:w="11906" w:h="16838"/>
      <w:pgMar w:top="567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15" w:rsidRDefault="005C6715" w:rsidP="003F66CD">
      <w:r>
        <w:separator/>
      </w:r>
    </w:p>
  </w:endnote>
  <w:endnote w:type="continuationSeparator" w:id="0">
    <w:p w:rsidR="005C6715" w:rsidRDefault="005C6715" w:rsidP="003F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15" w:rsidRDefault="005C6715" w:rsidP="003F66CD">
      <w:r>
        <w:separator/>
      </w:r>
    </w:p>
  </w:footnote>
  <w:footnote w:type="continuationSeparator" w:id="0">
    <w:p w:rsidR="005C6715" w:rsidRDefault="005C6715" w:rsidP="003F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DC" w:rsidRDefault="00D81ADC" w:rsidP="00D81ADC">
    <w:pPr>
      <w:pStyle w:val="Zaglavlje"/>
      <w:ind w:firstLine="426"/>
      <w:rPr>
        <w:rFonts w:ascii="Book Antiqua" w:hAnsi="Book Antiqua"/>
        <w:sz w:val="20"/>
      </w:rPr>
    </w:pPr>
    <w:r>
      <w:rPr>
        <w:rFonts w:ascii="Book Antiqua" w:hAnsi="Book Antiqua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018A8" wp14:editId="2DEEE024">
              <wp:simplePos x="0" y="0"/>
              <wp:positionH relativeFrom="margin">
                <wp:posOffset>782320</wp:posOffset>
              </wp:positionH>
              <wp:positionV relativeFrom="paragraph">
                <wp:posOffset>55245</wp:posOffset>
              </wp:positionV>
              <wp:extent cx="5765800" cy="12700"/>
              <wp:effectExtent l="0" t="0" r="25400" b="25400"/>
              <wp:wrapNone/>
              <wp:docPr id="23" name="Ravni povezni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4E354" id="Ravni poveznik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1.6pt,4.35pt" to="51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" strokecolor="#a5a5a5 [2092]" strokeweight="1pt">
              <v:stroke joinstyle="miter"/>
              <w10:wrap anchorx="margin"/>
            </v:line>
          </w:pict>
        </mc:Fallback>
      </mc:AlternateContent>
    </w:r>
    <w:r>
      <w:rPr>
        <w:rFonts w:ascii="Book Antiqua" w:hAnsi="Book Antiqua"/>
        <w:noProof/>
        <w:sz w:val="20"/>
      </w:rPr>
      <w:drawing>
        <wp:anchor distT="0" distB="0" distL="114300" distR="114300" simplePos="0" relativeHeight="251659264" behindDoc="0" locked="0" layoutInCell="1" allowOverlap="1" wp14:anchorId="40198957" wp14:editId="2EB6944A">
          <wp:simplePos x="0" y="0"/>
          <wp:positionH relativeFrom="column">
            <wp:posOffset>156210</wp:posOffset>
          </wp:positionH>
          <wp:positionV relativeFrom="paragraph">
            <wp:posOffset>-71755</wp:posOffset>
          </wp:positionV>
          <wp:extent cx="742950" cy="742950"/>
          <wp:effectExtent l="0" t="0" r="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red za davanje savjeta - logo - vektor - crven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ADC" w:rsidRPr="005159BB" w:rsidRDefault="00D81ADC" w:rsidP="00D81ADC">
    <w:pPr>
      <w:pStyle w:val="Zaglavlje"/>
      <w:spacing w:before="120" w:after="120"/>
      <w:ind w:firstLine="567"/>
      <w:jc w:val="center"/>
      <w:rPr>
        <w:rFonts w:ascii="Candara" w:hAnsi="Candara"/>
        <w:i/>
      </w:rPr>
    </w:pPr>
    <w:r w:rsidRPr="00021E49">
      <w:rPr>
        <w:rFonts w:ascii="Candara" w:hAnsi="Candara"/>
        <w:i/>
      </w:rPr>
      <w:t>Obrazac za potkrjepljenje tužbe svjedočanstvom svjedoka</w:t>
    </w:r>
  </w:p>
  <w:p w:rsidR="00D81ADC" w:rsidRDefault="00D81ADC" w:rsidP="00D81ADC">
    <w:pPr>
      <w:pStyle w:val="Zaglavlje"/>
      <w:ind w:firstLine="426"/>
      <w:rPr>
        <w:rFonts w:ascii="Book Antiqua" w:hAnsi="Book Antiqua"/>
        <w:sz w:val="20"/>
      </w:rPr>
    </w:pPr>
    <w:r>
      <w:rPr>
        <w:rFonts w:ascii="Book Antiqua" w:hAnsi="Book Antiqua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3B1E0" wp14:editId="64ABB3CB">
              <wp:simplePos x="0" y="0"/>
              <wp:positionH relativeFrom="margin">
                <wp:posOffset>801370</wp:posOffset>
              </wp:positionH>
              <wp:positionV relativeFrom="paragraph">
                <wp:posOffset>69215</wp:posOffset>
              </wp:positionV>
              <wp:extent cx="5765800" cy="12700"/>
              <wp:effectExtent l="0" t="0" r="25400" b="25400"/>
              <wp:wrapNone/>
              <wp:docPr id="24" name="Ravni povez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1200F5" id="Ravni poveznik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3.1pt,5.45pt" to="517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" strokecolor="#a5a5a5 [2092]" strokeweight="1pt">
              <v:stroke joinstyle="miter"/>
              <w10:wrap anchorx="margin"/>
            </v:line>
          </w:pict>
        </mc:Fallback>
      </mc:AlternateContent>
    </w:r>
  </w:p>
  <w:p w:rsidR="00D81ADC" w:rsidRPr="00495CB0" w:rsidRDefault="00D81ADC" w:rsidP="00D81ADC">
    <w:pPr>
      <w:pStyle w:val="Zaglavlje"/>
      <w:rPr>
        <w:rFonts w:ascii="Book Antiqua" w:hAnsi="Book Antiqu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31D94"/>
    <w:multiLevelType w:val="hybridMultilevel"/>
    <w:tmpl w:val="BD840C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C1"/>
    <w:rsid w:val="000E19AC"/>
    <w:rsid w:val="0013458F"/>
    <w:rsid w:val="00156FAE"/>
    <w:rsid w:val="00187164"/>
    <w:rsid w:val="001C748C"/>
    <w:rsid w:val="003261F2"/>
    <w:rsid w:val="00356942"/>
    <w:rsid w:val="003F66CD"/>
    <w:rsid w:val="00484EC1"/>
    <w:rsid w:val="00495CB0"/>
    <w:rsid w:val="004F504A"/>
    <w:rsid w:val="005C6715"/>
    <w:rsid w:val="00612498"/>
    <w:rsid w:val="0078405C"/>
    <w:rsid w:val="0085059A"/>
    <w:rsid w:val="00895CBC"/>
    <w:rsid w:val="008B0333"/>
    <w:rsid w:val="008F7091"/>
    <w:rsid w:val="0090081B"/>
    <w:rsid w:val="009721B0"/>
    <w:rsid w:val="00BB20D6"/>
    <w:rsid w:val="00D81ADC"/>
    <w:rsid w:val="00E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7DE2B-27E2-4CF0-8073-03F0FEA3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484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84E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66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66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66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66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3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33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Bilježnik</cp:lastModifiedBy>
  <cp:revision>12</cp:revision>
  <cp:lastPrinted>2016-11-11T16:15:00Z</cp:lastPrinted>
  <dcterms:created xsi:type="dcterms:W3CDTF">2016-09-08T13:08:00Z</dcterms:created>
  <dcterms:modified xsi:type="dcterms:W3CDTF">2023-03-02T09:38:00Z</dcterms:modified>
</cp:coreProperties>
</file>